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19914" w14:textId="51023825" w:rsidR="00CE734E" w:rsidRPr="00B05E36" w:rsidRDefault="00071470" w:rsidP="00B05E36">
      <w:pPr>
        <w:spacing w:after="0" w:line="240" w:lineRule="auto"/>
        <w:rPr>
          <w:b/>
          <w:sz w:val="32"/>
          <w:lang w:val="en-CA"/>
        </w:rPr>
      </w:pPr>
      <w:r>
        <w:rPr>
          <w:b/>
          <w:sz w:val="32"/>
          <w:lang w:val="en-CA"/>
        </w:rPr>
        <w:t>Procedure</w:t>
      </w:r>
      <w:r w:rsidR="008956E2">
        <w:rPr>
          <w:b/>
          <w:sz w:val="32"/>
          <w:lang w:val="en-CA"/>
        </w:rPr>
        <w:t xml:space="preserve">: </w:t>
      </w:r>
      <w:r w:rsidR="00B05E36" w:rsidRPr="00B05E36">
        <w:rPr>
          <w:b/>
          <w:sz w:val="32"/>
          <w:lang w:val="en-CA"/>
        </w:rPr>
        <w:t>1x</w:t>
      </w:r>
      <w:r w:rsidR="008956E2">
        <w:rPr>
          <w:b/>
          <w:sz w:val="32"/>
          <w:lang w:val="en-CA"/>
        </w:rPr>
        <w:t xml:space="preserve"> Screw</w:t>
      </w:r>
      <w:r w:rsidR="00B05E36" w:rsidRPr="00B05E36">
        <w:rPr>
          <w:b/>
          <w:sz w:val="32"/>
          <w:lang w:val="en-CA"/>
        </w:rPr>
        <w:t xml:space="preserve"> Cell</w:t>
      </w:r>
    </w:p>
    <w:p w14:paraId="093A486B" w14:textId="77777777" w:rsidR="00B05E36" w:rsidRDefault="00B05E36" w:rsidP="00B05E36">
      <w:pPr>
        <w:spacing w:after="0" w:line="240" w:lineRule="auto"/>
        <w:rPr>
          <w:lang w:val="en-CA"/>
        </w:rPr>
      </w:pPr>
    </w:p>
    <w:p w14:paraId="1BF8F489" w14:textId="77777777" w:rsidR="00B05E36" w:rsidRPr="00675B90" w:rsidRDefault="00675B90" w:rsidP="00B05E36">
      <w:pPr>
        <w:spacing w:after="0" w:line="240" w:lineRule="auto"/>
        <w:rPr>
          <w:b/>
          <w:lang w:val="en-CA"/>
        </w:rPr>
      </w:pPr>
      <w:r>
        <w:rPr>
          <w:b/>
          <w:lang w:val="en-CA"/>
        </w:rPr>
        <w:t>Order D</w:t>
      </w:r>
      <w:r w:rsidR="00B05E36" w:rsidRPr="00675B90">
        <w:rPr>
          <w:b/>
          <w:lang w:val="en-CA"/>
        </w:rPr>
        <w:t>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337"/>
        <w:gridCol w:w="2338"/>
      </w:tblGrid>
      <w:tr w:rsidR="00B05E36" w14:paraId="7E2DE522" w14:textId="77777777" w:rsidTr="00B05E36">
        <w:tc>
          <w:tcPr>
            <w:tcW w:w="4675" w:type="dxa"/>
          </w:tcPr>
          <w:p w14:paraId="38C9E012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Client</w:t>
            </w:r>
          </w:p>
        </w:tc>
        <w:tc>
          <w:tcPr>
            <w:tcW w:w="4675" w:type="dxa"/>
            <w:gridSpan w:val="2"/>
          </w:tcPr>
          <w:p w14:paraId="33A5E423" w14:textId="77777777" w:rsidR="00B05E36" w:rsidRDefault="00B05E36">
            <w:pPr>
              <w:rPr>
                <w:lang w:val="en-CA"/>
              </w:rPr>
            </w:pPr>
          </w:p>
        </w:tc>
      </w:tr>
      <w:tr w:rsidR="00B05E36" w14:paraId="086BA62D" w14:textId="77777777" w:rsidTr="00B05E36">
        <w:tc>
          <w:tcPr>
            <w:tcW w:w="4675" w:type="dxa"/>
          </w:tcPr>
          <w:p w14:paraId="41BC4210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Order #</w:t>
            </w:r>
          </w:p>
        </w:tc>
        <w:tc>
          <w:tcPr>
            <w:tcW w:w="4675" w:type="dxa"/>
            <w:gridSpan w:val="2"/>
          </w:tcPr>
          <w:p w14:paraId="6E3F2B43" w14:textId="77777777" w:rsidR="00B05E36" w:rsidRDefault="00B05E36" w:rsidP="00D2418C">
            <w:pPr>
              <w:tabs>
                <w:tab w:val="left" w:pos="1530"/>
              </w:tabs>
              <w:rPr>
                <w:lang w:val="en-CA"/>
              </w:rPr>
            </w:pPr>
          </w:p>
        </w:tc>
      </w:tr>
      <w:tr w:rsidR="00B05E36" w14:paraId="266FDDF9" w14:textId="77777777" w:rsidTr="00B05E36">
        <w:tc>
          <w:tcPr>
            <w:tcW w:w="4675" w:type="dxa"/>
          </w:tcPr>
          <w:p w14:paraId="24D2B124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Order component description</w:t>
            </w:r>
          </w:p>
        </w:tc>
        <w:tc>
          <w:tcPr>
            <w:tcW w:w="4675" w:type="dxa"/>
            <w:gridSpan w:val="2"/>
          </w:tcPr>
          <w:p w14:paraId="41E26CAC" w14:textId="50CD7BA5" w:rsidR="00B05E36" w:rsidRDefault="00B05E36" w:rsidP="000017AF">
            <w:pPr>
              <w:rPr>
                <w:lang w:val="en-CA"/>
              </w:rPr>
            </w:pPr>
            <w:r>
              <w:rPr>
                <w:lang w:val="en-CA"/>
              </w:rPr>
              <w:t>Screw Cell 1x</w:t>
            </w:r>
          </w:p>
        </w:tc>
      </w:tr>
      <w:tr w:rsidR="00B05E36" w14:paraId="3F7545AF" w14:textId="77777777" w:rsidTr="00B05E36">
        <w:tc>
          <w:tcPr>
            <w:tcW w:w="4675" w:type="dxa"/>
          </w:tcPr>
          <w:p w14:paraId="2CA36AFB" w14:textId="77777777" w:rsidR="00B05E36" w:rsidRPr="00102F1D" w:rsidRDefault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Version</w:t>
            </w:r>
          </w:p>
        </w:tc>
        <w:tc>
          <w:tcPr>
            <w:tcW w:w="4675" w:type="dxa"/>
            <w:gridSpan w:val="2"/>
          </w:tcPr>
          <w:p w14:paraId="144BEAA4" w14:textId="2BE53793" w:rsidR="00B05E36" w:rsidRDefault="00B05E36" w:rsidP="00271C9E">
            <w:pPr>
              <w:rPr>
                <w:lang w:val="en-CA"/>
              </w:rPr>
            </w:pPr>
            <w:r>
              <w:rPr>
                <w:lang w:val="en-CA"/>
              </w:rPr>
              <w:t>1.3RC HN 5mm rev</w:t>
            </w:r>
            <w:r w:rsidR="00271C9E">
              <w:rPr>
                <w:lang w:val="en-CA"/>
              </w:rPr>
              <w:t>4</w:t>
            </w:r>
          </w:p>
        </w:tc>
      </w:tr>
      <w:tr w:rsidR="005F5A9A" w14:paraId="7EAA7FBF" w14:textId="77777777" w:rsidTr="003102CB">
        <w:tc>
          <w:tcPr>
            <w:tcW w:w="4675" w:type="dxa"/>
          </w:tcPr>
          <w:p w14:paraId="10FF1595" w14:textId="665EB637" w:rsidR="005F5A9A" w:rsidRPr="00102F1D" w:rsidRDefault="005F5A9A" w:rsidP="00B05E36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Number of items</w:t>
            </w:r>
            <w:r>
              <w:rPr>
                <w:b/>
                <w:lang w:val="en-CA"/>
              </w:rPr>
              <w:t xml:space="preserve"> / Start date</w:t>
            </w:r>
          </w:p>
        </w:tc>
        <w:tc>
          <w:tcPr>
            <w:tcW w:w="2337" w:type="dxa"/>
          </w:tcPr>
          <w:p w14:paraId="193A3A8D" w14:textId="77777777" w:rsidR="005F5A9A" w:rsidRDefault="005F5A9A" w:rsidP="00B05E36">
            <w:pPr>
              <w:rPr>
                <w:lang w:val="en-CA"/>
              </w:rPr>
            </w:pPr>
            <w:bookmarkStart w:id="0" w:name="_GoBack"/>
            <w:bookmarkEnd w:id="0"/>
          </w:p>
        </w:tc>
        <w:tc>
          <w:tcPr>
            <w:tcW w:w="2338" w:type="dxa"/>
          </w:tcPr>
          <w:p w14:paraId="24EBA1CA" w14:textId="58499086" w:rsidR="005F5A9A" w:rsidRDefault="005F5A9A" w:rsidP="00B05E36">
            <w:pPr>
              <w:rPr>
                <w:lang w:val="en-CA"/>
              </w:rPr>
            </w:pPr>
          </w:p>
        </w:tc>
      </w:tr>
      <w:tr w:rsidR="004F65C8" w14:paraId="2348837B" w14:textId="77777777" w:rsidTr="00B05E36">
        <w:tc>
          <w:tcPr>
            <w:tcW w:w="4675" w:type="dxa"/>
          </w:tcPr>
          <w:p w14:paraId="6DF3B985" w14:textId="77777777" w:rsidR="004F65C8" w:rsidRPr="00102F1D" w:rsidRDefault="004F65C8" w:rsidP="004F65C8">
            <w:pPr>
              <w:rPr>
                <w:b/>
                <w:lang w:val="en-CA"/>
              </w:rPr>
            </w:pPr>
            <w:r w:rsidRPr="00102F1D">
              <w:rPr>
                <w:b/>
                <w:lang w:val="en-CA"/>
              </w:rPr>
              <w:t>Batch #</w:t>
            </w:r>
          </w:p>
        </w:tc>
        <w:tc>
          <w:tcPr>
            <w:tcW w:w="4675" w:type="dxa"/>
            <w:gridSpan w:val="2"/>
          </w:tcPr>
          <w:p w14:paraId="3A211C54" w14:textId="77777777" w:rsidR="004F65C8" w:rsidRDefault="004F65C8" w:rsidP="004F65C8">
            <w:pPr>
              <w:rPr>
                <w:lang w:val="en-CA"/>
              </w:rPr>
            </w:pPr>
          </w:p>
        </w:tc>
      </w:tr>
    </w:tbl>
    <w:p w14:paraId="2FE8CBAB" w14:textId="77777777" w:rsidR="00B05E36" w:rsidRDefault="00B05E36" w:rsidP="009E13D8">
      <w:pPr>
        <w:spacing w:after="0" w:line="240" w:lineRule="auto"/>
        <w:rPr>
          <w:lang w:val="en-CA"/>
        </w:rPr>
      </w:pPr>
    </w:p>
    <w:p w14:paraId="10DA2BA0" w14:textId="464B076D" w:rsidR="009E13D8" w:rsidRDefault="009E13D8" w:rsidP="009E13D8">
      <w:pPr>
        <w:spacing w:after="0" w:line="240" w:lineRule="auto"/>
        <w:rPr>
          <w:lang w:val="en-CA"/>
        </w:rPr>
      </w:pPr>
      <w:r w:rsidRPr="00675B90">
        <w:rPr>
          <w:b/>
          <w:lang w:val="en-CA"/>
        </w:rPr>
        <w:t xml:space="preserve">Procedural </w:t>
      </w:r>
      <w:proofErr w:type="gramStart"/>
      <w:r w:rsidR="000017AF">
        <w:rPr>
          <w:b/>
          <w:lang w:val="en-CA"/>
        </w:rPr>
        <w:t>C</w:t>
      </w:r>
      <w:r w:rsidR="000017AF" w:rsidRPr="00675B90">
        <w:rPr>
          <w:b/>
          <w:lang w:val="en-CA"/>
        </w:rPr>
        <w:t>hecklist</w:t>
      </w:r>
      <w:r w:rsidR="000017AF">
        <w:rPr>
          <w:b/>
          <w:lang w:val="en-CA"/>
        </w:rPr>
        <w:t xml:space="preserve"> </w:t>
      </w:r>
      <w:r w:rsidR="000017AF">
        <w:rPr>
          <w:lang w:val="en-CA"/>
        </w:rPr>
        <w:sym w:font="Wingdings" w:char="F0FE"/>
      </w:r>
      <w:proofErr w:type="gramEnd"/>
      <w:r w:rsidR="000017AF">
        <w:rPr>
          <w:lang w:val="en-CA"/>
        </w:rPr>
        <w:t xml:space="preserve"> </w:t>
      </w:r>
      <w:r w:rsidRPr="00675B90">
        <w:rPr>
          <w:b/>
          <w:lang w:val="en-CA"/>
        </w:rPr>
        <w:t>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46"/>
        <w:gridCol w:w="7346"/>
        <w:gridCol w:w="1559"/>
      </w:tblGrid>
      <w:tr w:rsidR="00880E72" w14:paraId="0F50D367" w14:textId="77777777" w:rsidTr="00880E72">
        <w:tc>
          <w:tcPr>
            <w:tcW w:w="446" w:type="dxa"/>
          </w:tcPr>
          <w:p w14:paraId="1CC85E10" w14:textId="77777777" w:rsidR="00880E72" w:rsidRPr="00771525" w:rsidRDefault="00880E72">
            <w:pPr>
              <w:rPr>
                <w:b/>
                <w:lang w:val="en-CA"/>
              </w:rPr>
            </w:pPr>
            <w:r w:rsidRPr="00771525">
              <w:rPr>
                <w:b/>
                <w:lang w:val="en-CA"/>
              </w:rPr>
              <w:t>#</w:t>
            </w:r>
          </w:p>
        </w:tc>
        <w:tc>
          <w:tcPr>
            <w:tcW w:w="7346" w:type="dxa"/>
          </w:tcPr>
          <w:p w14:paraId="4DCD437C" w14:textId="77777777" w:rsidR="00880E72" w:rsidRPr="00771525" w:rsidRDefault="00880E72">
            <w:pPr>
              <w:rPr>
                <w:b/>
                <w:lang w:val="en-CA"/>
              </w:rPr>
            </w:pPr>
            <w:r w:rsidRPr="00771525">
              <w:rPr>
                <w:b/>
                <w:lang w:val="en-CA"/>
              </w:rPr>
              <w:t>Procedure</w:t>
            </w:r>
          </w:p>
        </w:tc>
        <w:tc>
          <w:tcPr>
            <w:tcW w:w="1559" w:type="dxa"/>
          </w:tcPr>
          <w:p w14:paraId="56A2C450" w14:textId="145CCDCD" w:rsidR="00880E72" w:rsidRPr="00771525" w:rsidRDefault="00880E72" w:rsidP="00B84B56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Check / initial</w:t>
            </w:r>
          </w:p>
        </w:tc>
      </w:tr>
      <w:tr w:rsidR="00880E72" w14:paraId="549246A4" w14:textId="77777777" w:rsidTr="00880E72">
        <w:tc>
          <w:tcPr>
            <w:tcW w:w="446" w:type="dxa"/>
          </w:tcPr>
          <w:p w14:paraId="2ACADCC7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1</w:t>
            </w:r>
          </w:p>
        </w:tc>
        <w:tc>
          <w:tcPr>
            <w:tcW w:w="7346" w:type="dxa"/>
          </w:tcPr>
          <w:p w14:paraId="43848746" w14:textId="0C18C81C" w:rsidR="00880E72" w:rsidRDefault="00880E72" w:rsidP="00EC7052">
            <w:pPr>
              <w:rPr>
                <w:lang w:val="en-CA"/>
              </w:rPr>
            </w:pPr>
            <w:r>
              <w:rPr>
                <w:lang w:val="en-CA"/>
              </w:rPr>
              <w:t>3D print: Form 3, ___________ resin</w:t>
            </w:r>
          </w:p>
        </w:tc>
        <w:tc>
          <w:tcPr>
            <w:tcW w:w="1559" w:type="dxa"/>
          </w:tcPr>
          <w:p w14:paraId="4E465F1F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639800AA" w14:textId="77777777" w:rsidTr="00880E72">
        <w:tc>
          <w:tcPr>
            <w:tcW w:w="446" w:type="dxa"/>
          </w:tcPr>
          <w:p w14:paraId="0AACE683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2</w:t>
            </w:r>
          </w:p>
        </w:tc>
        <w:tc>
          <w:tcPr>
            <w:tcW w:w="7346" w:type="dxa"/>
          </w:tcPr>
          <w:p w14:paraId="2613D668" w14:textId="1E1EC295" w:rsidR="00880E72" w:rsidRDefault="00880E72">
            <w:pPr>
              <w:rPr>
                <w:lang w:val="en-CA"/>
              </w:rPr>
            </w:pPr>
            <w:r>
              <w:rPr>
                <w:lang w:val="en-CA"/>
              </w:rPr>
              <w:t xml:space="preserve">IPA wash prints </w:t>
            </w:r>
            <w:r w:rsidR="00661EB6">
              <w:rPr>
                <w:lang w:val="en-CA"/>
              </w:rPr>
              <w:t>__</w:t>
            </w:r>
            <w:r>
              <w:rPr>
                <w:lang w:val="en-CA"/>
              </w:rPr>
              <w:t xml:space="preserve"> min</w:t>
            </w:r>
            <w:r w:rsidR="00661EB6">
              <w:rPr>
                <w:lang w:val="en-CA"/>
              </w:rPr>
              <w:t xml:space="preserve"> #1, __ min #2</w:t>
            </w:r>
          </w:p>
        </w:tc>
        <w:tc>
          <w:tcPr>
            <w:tcW w:w="1559" w:type="dxa"/>
          </w:tcPr>
          <w:p w14:paraId="62150AB4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12B83649" w14:textId="77777777" w:rsidTr="00880E72">
        <w:tc>
          <w:tcPr>
            <w:tcW w:w="446" w:type="dxa"/>
          </w:tcPr>
          <w:p w14:paraId="595E5937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3</w:t>
            </w:r>
          </w:p>
        </w:tc>
        <w:tc>
          <w:tcPr>
            <w:tcW w:w="7346" w:type="dxa"/>
          </w:tcPr>
          <w:p w14:paraId="13917C8F" w14:textId="29750F85" w:rsidR="00880E72" w:rsidRDefault="00880E72" w:rsidP="00D62670">
            <w:pPr>
              <w:rPr>
                <w:lang w:val="en-CA"/>
              </w:rPr>
            </w:pPr>
            <w:r>
              <w:rPr>
                <w:lang w:val="en-CA"/>
              </w:rPr>
              <w:t xml:space="preserve">Eliminate resin residues: repeat </w:t>
            </w:r>
            <w:r w:rsidRPr="00D62670">
              <w:rPr>
                <w:b/>
                <w:lang w:val="en-CA"/>
              </w:rPr>
              <w:t>3a</w:t>
            </w:r>
            <w:r>
              <w:rPr>
                <w:lang w:val="en-CA"/>
              </w:rPr>
              <w:t xml:space="preserve"> and </w:t>
            </w:r>
            <w:r w:rsidRPr="00D62670">
              <w:rPr>
                <w:b/>
                <w:lang w:val="en-CA"/>
              </w:rPr>
              <w:t>3b</w:t>
            </w:r>
            <w:r>
              <w:rPr>
                <w:lang w:val="en-CA"/>
              </w:rPr>
              <w:t xml:space="preserve"> as many times as required to remove resin residues (reflective sticky spots)</w:t>
            </w:r>
            <w:r w:rsidR="00661EB6">
              <w:rPr>
                <w:lang w:val="en-CA"/>
              </w:rPr>
              <w:t xml:space="preserve"> and clear channels</w:t>
            </w:r>
          </w:p>
        </w:tc>
        <w:tc>
          <w:tcPr>
            <w:tcW w:w="1559" w:type="dxa"/>
          </w:tcPr>
          <w:p w14:paraId="4F642ACD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2F8AC5E9" w14:textId="77777777" w:rsidTr="00880E72">
        <w:tc>
          <w:tcPr>
            <w:tcW w:w="446" w:type="dxa"/>
          </w:tcPr>
          <w:p w14:paraId="40074FA2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3a</w:t>
            </w:r>
          </w:p>
        </w:tc>
        <w:tc>
          <w:tcPr>
            <w:tcW w:w="7346" w:type="dxa"/>
          </w:tcPr>
          <w:p w14:paraId="7386CDC5" w14:textId="13AB428F" w:rsidR="00880E72" w:rsidRDefault="00B47CFB" w:rsidP="004E3FA8">
            <w:pPr>
              <w:rPr>
                <w:lang w:val="en-CA"/>
              </w:rPr>
            </w:pPr>
            <w:r>
              <w:rPr>
                <w:lang w:val="en-CA"/>
              </w:rPr>
              <w:t xml:space="preserve">Power </w:t>
            </w:r>
            <w:r w:rsidR="006F5C48">
              <w:rPr>
                <w:lang w:val="en-CA"/>
              </w:rPr>
              <w:t>wash</w:t>
            </w:r>
            <w:r w:rsidR="00880E72">
              <w:rPr>
                <w:lang w:val="en-CA"/>
              </w:rPr>
              <w:t xml:space="preserve"> external surfaces and flush cell channels &gt;2s with IPA</w:t>
            </w:r>
            <w:r w:rsidR="006F5C48">
              <w:rPr>
                <w:lang w:val="en-CA"/>
              </w:rPr>
              <w:t xml:space="preserve"> (</w:t>
            </w:r>
            <w:proofErr w:type="spellStart"/>
            <w:r w:rsidR="006F5C48">
              <w:rPr>
                <w:lang w:val="en-CA"/>
              </w:rPr>
              <w:t>WaterPik</w:t>
            </w:r>
            <w:proofErr w:type="spellEnd"/>
            <w:r w:rsidR="006F5C48">
              <w:rPr>
                <w:lang w:val="en-CA"/>
              </w:rPr>
              <w:t>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590E931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40349789" w14:textId="77777777" w:rsidTr="00880E72">
        <w:tc>
          <w:tcPr>
            <w:tcW w:w="446" w:type="dxa"/>
          </w:tcPr>
          <w:p w14:paraId="79D74D17" w14:textId="77777777" w:rsidR="00880E72" w:rsidRPr="00D62670" w:rsidRDefault="00880E72" w:rsidP="004E3FA8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3b</w:t>
            </w:r>
          </w:p>
        </w:tc>
        <w:tc>
          <w:tcPr>
            <w:tcW w:w="7346" w:type="dxa"/>
          </w:tcPr>
          <w:p w14:paraId="53B55634" w14:textId="37288201" w:rsidR="00880E72" w:rsidRDefault="00880E72" w:rsidP="00D62670">
            <w:pPr>
              <w:rPr>
                <w:lang w:val="en-CA"/>
              </w:rPr>
            </w:pPr>
            <w:r>
              <w:rPr>
                <w:lang w:val="en-CA"/>
              </w:rPr>
              <w:t>IPA wet, vacuum and/or air gun and/or wipe excess IPA + resin residues; avoid surface damage</w:t>
            </w:r>
            <w:r w:rsidR="00B47CFB">
              <w:rPr>
                <w:lang w:val="en-CA"/>
              </w:rPr>
              <w:t>, especially</w:t>
            </w:r>
            <w:r>
              <w:rPr>
                <w:lang w:val="en-CA"/>
              </w:rPr>
              <w:t xml:space="preserve"> to chip interface region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EB8E3A0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631B1CA2" w14:textId="77777777" w:rsidTr="00880E72">
        <w:tc>
          <w:tcPr>
            <w:tcW w:w="446" w:type="dxa"/>
          </w:tcPr>
          <w:p w14:paraId="3CA6436D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4</w:t>
            </w:r>
          </w:p>
        </w:tc>
        <w:tc>
          <w:tcPr>
            <w:tcW w:w="7346" w:type="dxa"/>
          </w:tcPr>
          <w:p w14:paraId="51759293" w14:textId="3B87B7A2" w:rsidR="00880E72" w:rsidRDefault="00880E72">
            <w:pPr>
              <w:rPr>
                <w:lang w:val="en-CA"/>
              </w:rPr>
            </w:pPr>
            <w:r>
              <w:rPr>
                <w:lang w:val="en-CA"/>
              </w:rPr>
              <w:t>&gt;30 min air dry</w:t>
            </w:r>
            <w:r w:rsidR="00146846">
              <w:rPr>
                <w:lang w:val="en-CA"/>
              </w:rPr>
              <w:t xml:space="preserve"> to vacate surface-absorbed </w:t>
            </w:r>
            <w:r w:rsidR="00A159A3">
              <w:rPr>
                <w:lang w:val="en-CA"/>
              </w:rPr>
              <w:t xml:space="preserve">resin </w:t>
            </w:r>
            <w:r w:rsidR="00146846">
              <w:rPr>
                <w:lang w:val="en-CA"/>
              </w:rPr>
              <w:t>solvent</w:t>
            </w:r>
          </w:p>
        </w:tc>
        <w:tc>
          <w:tcPr>
            <w:tcW w:w="1559" w:type="dxa"/>
          </w:tcPr>
          <w:p w14:paraId="2684F369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0A1C3C1D" w14:textId="77777777" w:rsidTr="00880E72">
        <w:tc>
          <w:tcPr>
            <w:tcW w:w="446" w:type="dxa"/>
          </w:tcPr>
          <w:p w14:paraId="222669EA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5</w:t>
            </w:r>
          </w:p>
        </w:tc>
        <w:tc>
          <w:tcPr>
            <w:tcW w:w="7346" w:type="dxa"/>
          </w:tcPr>
          <w:p w14:paraId="36BA0189" w14:textId="5B750907" w:rsidR="00880E72" w:rsidRDefault="004A767C" w:rsidP="00EC7052">
            <w:pPr>
              <w:rPr>
                <w:lang w:val="en-CA"/>
              </w:rPr>
            </w:pPr>
            <w:r>
              <w:rPr>
                <w:lang w:val="en-CA"/>
              </w:rPr>
              <w:t>UV p</w:t>
            </w:r>
            <w:r w:rsidR="00880E72">
              <w:rPr>
                <w:lang w:val="en-CA"/>
              </w:rPr>
              <w:t>ost-cure __ min @ __</w:t>
            </w:r>
            <w:r w:rsidR="00880E72">
              <w:rPr>
                <w:rFonts w:cstheme="minorHAnsi"/>
                <w:lang w:val="en-CA"/>
              </w:rPr>
              <w:t>°</w:t>
            </w:r>
            <w:r w:rsidR="00880E72">
              <w:rPr>
                <w:lang w:val="en-CA"/>
              </w:rPr>
              <w:t>C</w:t>
            </w:r>
          </w:p>
        </w:tc>
        <w:tc>
          <w:tcPr>
            <w:tcW w:w="1559" w:type="dxa"/>
          </w:tcPr>
          <w:p w14:paraId="18D9C235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79303807" w14:textId="77777777" w:rsidTr="00880E72">
        <w:tc>
          <w:tcPr>
            <w:tcW w:w="446" w:type="dxa"/>
          </w:tcPr>
          <w:p w14:paraId="783ADE74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6</w:t>
            </w:r>
          </w:p>
        </w:tc>
        <w:tc>
          <w:tcPr>
            <w:tcW w:w="7346" w:type="dxa"/>
          </w:tcPr>
          <w:p w14:paraId="194EFAA5" w14:textId="46762DCD" w:rsidR="00880E72" w:rsidRDefault="00880E72">
            <w:pPr>
              <w:rPr>
                <w:lang w:val="en-CA"/>
              </w:rPr>
            </w:pPr>
            <w:r>
              <w:rPr>
                <w:lang w:val="en-CA"/>
              </w:rPr>
              <w:t xml:space="preserve">Remove supports and </w:t>
            </w:r>
            <w:r w:rsidR="00661EB6">
              <w:rPr>
                <w:lang w:val="en-CA"/>
              </w:rPr>
              <w:t xml:space="preserve">protruding </w:t>
            </w:r>
            <w:r>
              <w:rPr>
                <w:lang w:val="en-CA"/>
              </w:rPr>
              <w:t>support marks</w:t>
            </w:r>
            <w:r w:rsidR="00872837">
              <w:rPr>
                <w:lang w:val="en-CA"/>
              </w:rPr>
              <w:t xml:space="preserve"> to </w:t>
            </w:r>
            <w:r w:rsidR="00872837" w:rsidRPr="00880974">
              <w:rPr>
                <w:b/>
                <w:bCs/>
                <w:lang w:val="en-CA"/>
              </w:rPr>
              <w:t>QC spec</w:t>
            </w:r>
          </w:p>
          <w:p w14:paraId="0E733689" w14:textId="2FF86DF6" w:rsidR="00936230" w:rsidRDefault="005F5A9A" w:rsidP="00936230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Sanding and filing external surfaces</w:t>
            </w:r>
          </w:p>
          <w:p w14:paraId="5001B410" w14:textId="30705DFB" w:rsidR="005F5A9A" w:rsidRDefault="005F5A9A" w:rsidP="00936230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Removal of electrolyte well support in front of a channel (pipette area)</w:t>
            </w:r>
          </w:p>
          <w:p w14:paraId="4E8FEAAB" w14:textId="60F1A74E" w:rsidR="005F5A9A" w:rsidRDefault="005F5A9A" w:rsidP="00936230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Removal and filing (if required) of electrolyte well external support (cap insertion area)</w:t>
            </w:r>
          </w:p>
          <w:p w14:paraId="0574F1A5" w14:textId="25FB9321" w:rsidR="005F5A9A" w:rsidRPr="00936230" w:rsidRDefault="005F5A9A" w:rsidP="00936230">
            <w:pPr>
              <w:pStyle w:val="ListParagraph"/>
              <w:numPr>
                <w:ilvl w:val="0"/>
                <w:numId w:val="1"/>
              </w:numPr>
              <w:rPr>
                <w:lang w:val="en-CA"/>
              </w:rPr>
            </w:pPr>
            <w:r>
              <w:rPr>
                <w:lang w:val="en-CA"/>
              </w:rPr>
              <w:t>Removal and filing (if required) of screw and nut hole supports</w:t>
            </w:r>
          </w:p>
        </w:tc>
        <w:tc>
          <w:tcPr>
            <w:tcW w:w="1559" w:type="dxa"/>
          </w:tcPr>
          <w:p w14:paraId="7266F0D3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6F0CF468" w14:textId="77777777" w:rsidTr="00880E72">
        <w:tc>
          <w:tcPr>
            <w:tcW w:w="446" w:type="dxa"/>
          </w:tcPr>
          <w:p w14:paraId="49E25D8D" w14:textId="77777777" w:rsidR="00880E72" w:rsidRPr="00D62670" w:rsidRDefault="00880E72">
            <w:pPr>
              <w:rPr>
                <w:b/>
                <w:lang w:val="en-CA"/>
              </w:rPr>
            </w:pPr>
            <w:r w:rsidRPr="00D62670">
              <w:rPr>
                <w:b/>
                <w:lang w:val="en-CA"/>
              </w:rPr>
              <w:t>7</w:t>
            </w:r>
          </w:p>
        </w:tc>
        <w:tc>
          <w:tcPr>
            <w:tcW w:w="7346" w:type="dxa"/>
          </w:tcPr>
          <w:p w14:paraId="0C2BD18D" w14:textId="66A62BBC" w:rsidR="00880E72" w:rsidRDefault="00661EB6">
            <w:pPr>
              <w:rPr>
                <w:lang w:val="en-CA"/>
              </w:rPr>
            </w:pPr>
            <w:r>
              <w:rPr>
                <w:lang w:val="en-CA"/>
              </w:rPr>
              <w:t>Vacuum/b</w:t>
            </w:r>
            <w:r w:rsidR="00880E72">
              <w:rPr>
                <w:lang w:val="en-CA"/>
              </w:rPr>
              <w:t>rush/blast off coarse dust</w:t>
            </w:r>
          </w:p>
        </w:tc>
        <w:tc>
          <w:tcPr>
            <w:tcW w:w="1559" w:type="dxa"/>
          </w:tcPr>
          <w:p w14:paraId="0812D436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661EB6" w14:paraId="4A84120F" w14:textId="77777777" w:rsidTr="00880E72">
        <w:tc>
          <w:tcPr>
            <w:tcW w:w="446" w:type="dxa"/>
          </w:tcPr>
          <w:p w14:paraId="09AABE71" w14:textId="47B5A7DC" w:rsidR="00661EB6" w:rsidRPr="00D62670" w:rsidRDefault="00661EB6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8</w:t>
            </w:r>
          </w:p>
        </w:tc>
        <w:tc>
          <w:tcPr>
            <w:tcW w:w="7346" w:type="dxa"/>
          </w:tcPr>
          <w:p w14:paraId="7658B20A" w14:textId="3F37CA3A" w:rsidR="00661EB6" w:rsidRDefault="00661EB6">
            <w:pPr>
              <w:rPr>
                <w:lang w:val="en-CA"/>
              </w:rPr>
            </w:pPr>
            <w:r>
              <w:rPr>
                <w:lang w:val="en-CA"/>
              </w:rPr>
              <w:t>Clean in small cell batches via sonication for 5min in 50%v/v IPA/DI</w:t>
            </w:r>
            <w:r w:rsidR="005F5A9A">
              <w:rPr>
                <w:lang w:val="en-CA"/>
              </w:rPr>
              <w:t xml:space="preserve"> to dilute and clear out small debris</w:t>
            </w:r>
            <w:r w:rsidR="00872837">
              <w:rPr>
                <w:lang w:val="en-CA"/>
              </w:rPr>
              <w:t>; Typical recipe: 400mL fluid for 5 - 6 cells</w:t>
            </w:r>
            <w:r w:rsidR="00880974">
              <w:rPr>
                <w:lang w:val="en-CA"/>
              </w:rPr>
              <w:t>, max 2 batches in same solution. Chip well regions should not be touching adjacent parts during the process.</w:t>
            </w:r>
          </w:p>
        </w:tc>
        <w:tc>
          <w:tcPr>
            <w:tcW w:w="1559" w:type="dxa"/>
          </w:tcPr>
          <w:p w14:paraId="43B3244A" w14:textId="77777777" w:rsidR="00661EB6" w:rsidRDefault="00661EB6" w:rsidP="00B84B56">
            <w:pPr>
              <w:jc w:val="center"/>
              <w:rPr>
                <w:lang w:val="en-CA"/>
              </w:rPr>
            </w:pPr>
          </w:p>
        </w:tc>
      </w:tr>
      <w:tr w:rsidR="00B327BD" w14:paraId="31E44813" w14:textId="77777777" w:rsidTr="00880E72">
        <w:tc>
          <w:tcPr>
            <w:tcW w:w="446" w:type="dxa"/>
          </w:tcPr>
          <w:p w14:paraId="7E5E8EAD" w14:textId="2E54E33C" w:rsidR="00B327BD" w:rsidRDefault="00B327BD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8a</w:t>
            </w:r>
          </w:p>
        </w:tc>
        <w:tc>
          <w:tcPr>
            <w:tcW w:w="7346" w:type="dxa"/>
          </w:tcPr>
          <w:p w14:paraId="0C947A10" w14:textId="7967F25F" w:rsidR="00B327BD" w:rsidRDefault="00B327BD">
            <w:pPr>
              <w:rPr>
                <w:lang w:val="en-CA"/>
              </w:rPr>
            </w:pPr>
            <w:r>
              <w:rPr>
                <w:lang w:val="en-CA"/>
              </w:rPr>
              <w:t>(Optional) Apply power wash with IPA to remove stubborn sanding residues if present</w:t>
            </w:r>
          </w:p>
        </w:tc>
        <w:tc>
          <w:tcPr>
            <w:tcW w:w="1559" w:type="dxa"/>
          </w:tcPr>
          <w:p w14:paraId="371B6AFD" w14:textId="77777777" w:rsidR="00B327BD" w:rsidRDefault="00B327BD" w:rsidP="00B84B56">
            <w:pPr>
              <w:jc w:val="center"/>
              <w:rPr>
                <w:lang w:val="en-CA"/>
              </w:rPr>
            </w:pPr>
          </w:p>
        </w:tc>
      </w:tr>
      <w:tr w:rsidR="00880E72" w14:paraId="412C81CD" w14:textId="77777777" w:rsidTr="00880E72">
        <w:tc>
          <w:tcPr>
            <w:tcW w:w="446" w:type="dxa"/>
          </w:tcPr>
          <w:p w14:paraId="5F093E2E" w14:textId="49FC9F4E" w:rsidR="00880E72" w:rsidRPr="00D62670" w:rsidRDefault="00661EB6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9</w:t>
            </w:r>
          </w:p>
        </w:tc>
        <w:tc>
          <w:tcPr>
            <w:tcW w:w="7346" w:type="dxa"/>
          </w:tcPr>
          <w:p w14:paraId="00A3430E" w14:textId="76A9D475" w:rsidR="00880E72" w:rsidRDefault="00880E72">
            <w:pPr>
              <w:rPr>
                <w:lang w:val="en-CA"/>
              </w:rPr>
            </w:pPr>
            <w:r>
              <w:rPr>
                <w:lang w:val="en-CA"/>
              </w:rPr>
              <w:t>Air gun cell and channels to vacate cleaning fluid</w:t>
            </w:r>
          </w:p>
        </w:tc>
        <w:tc>
          <w:tcPr>
            <w:tcW w:w="1559" w:type="dxa"/>
          </w:tcPr>
          <w:p w14:paraId="1250297C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  <w:tr w:rsidR="00880E72" w14:paraId="424A2B89" w14:textId="77777777" w:rsidTr="00880E72">
        <w:tc>
          <w:tcPr>
            <w:tcW w:w="446" w:type="dxa"/>
          </w:tcPr>
          <w:p w14:paraId="637C6994" w14:textId="2B1869CF" w:rsidR="00880E72" w:rsidRPr="00D62670" w:rsidRDefault="00661EB6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10</w:t>
            </w:r>
          </w:p>
        </w:tc>
        <w:tc>
          <w:tcPr>
            <w:tcW w:w="7346" w:type="dxa"/>
          </w:tcPr>
          <w:p w14:paraId="36EB3BAB" w14:textId="39A90562" w:rsidR="00880E72" w:rsidRDefault="00B63AC0">
            <w:pPr>
              <w:rPr>
                <w:lang w:val="en-CA"/>
              </w:rPr>
            </w:pPr>
            <w:r>
              <w:rPr>
                <w:lang w:val="en-CA"/>
              </w:rPr>
              <w:t xml:space="preserve">Perform final </w:t>
            </w:r>
            <w:r w:rsidR="00CC7622">
              <w:rPr>
                <w:lang w:val="en-CA"/>
              </w:rPr>
              <w:t>QC and a</w:t>
            </w:r>
            <w:r w:rsidR="00880E72">
              <w:rPr>
                <w:lang w:val="en-CA"/>
              </w:rPr>
              <w:t>ssemble cell (top, bottom, M2 screw x2, M2 nut x2)</w:t>
            </w:r>
          </w:p>
        </w:tc>
        <w:tc>
          <w:tcPr>
            <w:tcW w:w="1559" w:type="dxa"/>
          </w:tcPr>
          <w:p w14:paraId="795CCDFC" w14:textId="77777777" w:rsidR="00880E72" w:rsidRDefault="00880E72" w:rsidP="00B84B56">
            <w:pPr>
              <w:jc w:val="center"/>
              <w:rPr>
                <w:lang w:val="en-CA"/>
              </w:rPr>
            </w:pPr>
          </w:p>
        </w:tc>
      </w:tr>
    </w:tbl>
    <w:p w14:paraId="3274EF3A" w14:textId="77777777" w:rsidR="009E13D8" w:rsidRDefault="009E13D8" w:rsidP="009E13D8">
      <w:pPr>
        <w:spacing w:after="0" w:line="240" w:lineRule="auto"/>
        <w:rPr>
          <w:lang w:val="en-CA"/>
        </w:rPr>
      </w:pPr>
    </w:p>
    <w:p w14:paraId="5863CFD0" w14:textId="05F634C2" w:rsidR="00102F1D" w:rsidRPr="00352698" w:rsidRDefault="00CC7622" w:rsidP="00102F1D">
      <w:pPr>
        <w:spacing w:after="0" w:line="240" w:lineRule="auto"/>
        <w:rPr>
          <w:b/>
          <w:lang w:val="en-CA"/>
        </w:rPr>
      </w:pPr>
      <w:r>
        <w:rPr>
          <w:b/>
          <w:lang w:val="en-CA"/>
        </w:rPr>
        <w:t>Notes</w:t>
      </w:r>
      <w:r w:rsidR="00102F1D" w:rsidRPr="00352698">
        <w:rPr>
          <w:b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2F1D" w14:paraId="1DF6CBBA" w14:textId="77777777" w:rsidTr="00556351">
        <w:tc>
          <w:tcPr>
            <w:tcW w:w="9350" w:type="dxa"/>
          </w:tcPr>
          <w:p w14:paraId="08284F09" w14:textId="77777777" w:rsidR="000017AF" w:rsidRDefault="000017AF" w:rsidP="00E15605">
            <w:pPr>
              <w:rPr>
                <w:lang w:val="en-CA"/>
              </w:rPr>
            </w:pPr>
          </w:p>
          <w:p w14:paraId="31618A43" w14:textId="77777777" w:rsidR="00CE734E" w:rsidRDefault="00CE734E" w:rsidP="00E15605">
            <w:pPr>
              <w:rPr>
                <w:lang w:val="en-CA"/>
              </w:rPr>
            </w:pPr>
          </w:p>
          <w:p w14:paraId="0D6CB209" w14:textId="5D30BA22" w:rsidR="00071470" w:rsidRDefault="00071470" w:rsidP="00E15605">
            <w:pPr>
              <w:rPr>
                <w:lang w:val="en-CA"/>
              </w:rPr>
            </w:pPr>
          </w:p>
        </w:tc>
      </w:tr>
    </w:tbl>
    <w:p w14:paraId="1FF26AD9" w14:textId="5AECA31B" w:rsidR="00102F1D" w:rsidRDefault="00102F1D" w:rsidP="00CD4279">
      <w:pPr>
        <w:spacing w:after="0" w:line="240" w:lineRule="auto"/>
        <w:rPr>
          <w:lang w:val="en-CA"/>
        </w:rPr>
      </w:pPr>
    </w:p>
    <w:p w14:paraId="433A203F" w14:textId="74E38283" w:rsidR="005F5A9A" w:rsidRPr="005F5A9A" w:rsidRDefault="005F5A9A" w:rsidP="00CD4279">
      <w:pPr>
        <w:spacing w:after="0" w:line="240" w:lineRule="auto"/>
        <w:rPr>
          <w:b/>
          <w:bCs/>
          <w:lang w:val="en-CA"/>
        </w:rPr>
      </w:pPr>
      <w:r w:rsidRPr="005F5A9A">
        <w:rPr>
          <w:b/>
          <w:bCs/>
          <w:lang w:val="en-CA"/>
        </w:rPr>
        <w:t>Production operators</w:t>
      </w:r>
      <w:r w:rsidR="00A5662D">
        <w:rPr>
          <w:b/>
          <w:bCs/>
          <w:lang w:val="en-CA"/>
        </w:rPr>
        <w:t xml:space="preserve"> / Initials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F5A9A" w:rsidRPr="003E3C7C" w14:paraId="184B85E1" w14:textId="77777777" w:rsidTr="009F2AF6">
        <w:tc>
          <w:tcPr>
            <w:tcW w:w="4675" w:type="dxa"/>
          </w:tcPr>
          <w:p w14:paraId="32D53BC4" w14:textId="536814A3" w:rsidR="005F5A9A" w:rsidRPr="003E3C7C" w:rsidRDefault="005F5A9A" w:rsidP="009F2AF6">
            <w:pPr>
              <w:rPr>
                <w:b/>
                <w:bCs/>
                <w:lang w:val="en-CA"/>
              </w:rPr>
            </w:pPr>
          </w:p>
        </w:tc>
        <w:tc>
          <w:tcPr>
            <w:tcW w:w="4675" w:type="dxa"/>
          </w:tcPr>
          <w:p w14:paraId="3962A472" w14:textId="27F3D7C5" w:rsidR="005F5A9A" w:rsidRPr="003E3C7C" w:rsidRDefault="005F5A9A" w:rsidP="009F2AF6">
            <w:pPr>
              <w:rPr>
                <w:b/>
                <w:bCs/>
                <w:lang w:val="en-CA"/>
              </w:rPr>
            </w:pPr>
          </w:p>
        </w:tc>
      </w:tr>
      <w:tr w:rsidR="00A5662D" w:rsidRPr="003E3C7C" w14:paraId="563F1A07" w14:textId="77777777" w:rsidTr="009F2AF6">
        <w:tc>
          <w:tcPr>
            <w:tcW w:w="4675" w:type="dxa"/>
          </w:tcPr>
          <w:p w14:paraId="4C474370" w14:textId="77777777" w:rsidR="00A5662D" w:rsidRPr="003E3C7C" w:rsidRDefault="00A5662D" w:rsidP="009F2AF6">
            <w:pPr>
              <w:rPr>
                <w:b/>
                <w:bCs/>
                <w:lang w:val="en-CA"/>
              </w:rPr>
            </w:pPr>
          </w:p>
        </w:tc>
        <w:tc>
          <w:tcPr>
            <w:tcW w:w="4675" w:type="dxa"/>
          </w:tcPr>
          <w:p w14:paraId="64F2EB70" w14:textId="77777777" w:rsidR="00A5662D" w:rsidRPr="003E3C7C" w:rsidRDefault="00A5662D" w:rsidP="009F2AF6">
            <w:pPr>
              <w:rPr>
                <w:b/>
                <w:bCs/>
                <w:lang w:val="en-CA"/>
              </w:rPr>
            </w:pPr>
          </w:p>
        </w:tc>
      </w:tr>
    </w:tbl>
    <w:p w14:paraId="089AB9C4" w14:textId="77777777" w:rsidR="005F5A9A" w:rsidRDefault="005F5A9A" w:rsidP="00CD4279">
      <w:pPr>
        <w:spacing w:after="0" w:line="240" w:lineRule="auto"/>
        <w:rPr>
          <w:lang w:val="en-CA"/>
        </w:rPr>
      </w:pPr>
    </w:p>
    <w:sectPr w:rsidR="005F5A9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18BCC" w14:textId="77777777" w:rsidR="00A86D54" w:rsidRDefault="00A86D54" w:rsidP="00CE734E">
      <w:pPr>
        <w:spacing w:after="0" w:line="240" w:lineRule="auto"/>
      </w:pPr>
      <w:r>
        <w:separator/>
      </w:r>
    </w:p>
  </w:endnote>
  <w:endnote w:type="continuationSeparator" w:id="0">
    <w:p w14:paraId="229F78ED" w14:textId="77777777" w:rsidR="00A86D54" w:rsidRDefault="00A86D54" w:rsidP="00CE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4E421" w14:textId="43D17CD0" w:rsidR="00CE734E" w:rsidRPr="00CE734E" w:rsidRDefault="00CE734E">
    <w:pPr>
      <w:pStyle w:val="Footer"/>
      <w:rPr>
        <w:lang w:val="en-CA"/>
      </w:rPr>
    </w:pPr>
    <w:r>
      <w:rPr>
        <w:lang w:val="en-CA"/>
      </w:rPr>
      <w:t>Form version 2022-</w:t>
    </w:r>
    <w:r w:rsidR="00071470">
      <w:rPr>
        <w:lang w:val="en-CA"/>
      </w:rPr>
      <w:t>10</w:t>
    </w:r>
    <w:r>
      <w:rPr>
        <w:lang w:val="en-CA"/>
      </w:rPr>
      <w:t>-</w:t>
    </w:r>
    <w:r w:rsidR="00071470">
      <w:rPr>
        <w:lang w:val="en-CA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F5950" w14:textId="77777777" w:rsidR="00A86D54" w:rsidRDefault="00A86D54" w:rsidP="00CE734E">
      <w:pPr>
        <w:spacing w:after="0" w:line="240" w:lineRule="auto"/>
      </w:pPr>
      <w:r>
        <w:separator/>
      </w:r>
    </w:p>
  </w:footnote>
  <w:footnote w:type="continuationSeparator" w:id="0">
    <w:p w14:paraId="6A40B986" w14:textId="77777777" w:rsidR="00A86D54" w:rsidRDefault="00A86D54" w:rsidP="00CE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436D2"/>
    <w:multiLevelType w:val="hybridMultilevel"/>
    <w:tmpl w:val="B1DE1FD6"/>
    <w:lvl w:ilvl="0" w:tplc="007E59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E36"/>
    <w:rsid w:val="000017AF"/>
    <w:rsid w:val="00055C54"/>
    <w:rsid w:val="00071470"/>
    <w:rsid w:val="000D5D63"/>
    <w:rsid w:val="000E26EF"/>
    <w:rsid w:val="00102F1D"/>
    <w:rsid w:val="00146846"/>
    <w:rsid w:val="00161732"/>
    <w:rsid w:val="0019129B"/>
    <w:rsid w:val="00250615"/>
    <w:rsid w:val="00271C9E"/>
    <w:rsid w:val="00276CEB"/>
    <w:rsid w:val="002B3A1B"/>
    <w:rsid w:val="00306F18"/>
    <w:rsid w:val="0033637D"/>
    <w:rsid w:val="00347818"/>
    <w:rsid w:val="003F5942"/>
    <w:rsid w:val="00450BCC"/>
    <w:rsid w:val="00484DD2"/>
    <w:rsid w:val="004A767C"/>
    <w:rsid w:val="004E3FA8"/>
    <w:rsid w:val="004F65C8"/>
    <w:rsid w:val="0055778E"/>
    <w:rsid w:val="005B3683"/>
    <w:rsid w:val="005F5A9A"/>
    <w:rsid w:val="0061055F"/>
    <w:rsid w:val="00661EB6"/>
    <w:rsid w:val="00675B90"/>
    <w:rsid w:val="006F5C48"/>
    <w:rsid w:val="00771525"/>
    <w:rsid w:val="00795D83"/>
    <w:rsid w:val="00872837"/>
    <w:rsid w:val="00880974"/>
    <w:rsid w:val="00880E72"/>
    <w:rsid w:val="008956E2"/>
    <w:rsid w:val="008E684E"/>
    <w:rsid w:val="008F4E42"/>
    <w:rsid w:val="00926E1C"/>
    <w:rsid w:val="00936230"/>
    <w:rsid w:val="009C190A"/>
    <w:rsid w:val="009E13D8"/>
    <w:rsid w:val="00A159A3"/>
    <w:rsid w:val="00A5662D"/>
    <w:rsid w:val="00A86D54"/>
    <w:rsid w:val="00AB73E8"/>
    <w:rsid w:val="00B05E36"/>
    <w:rsid w:val="00B1481E"/>
    <w:rsid w:val="00B327BD"/>
    <w:rsid w:val="00B33E42"/>
    <w:rsid w:val="00B47CFB"/>
    <w:rsid w:val="00B5714B"/>
    <w:rsid w:val="00B63AC0"/>
    <w:rsid w:val="00B84B56"/>
    <w:rsid w:val="00C907A5"/>
    <w:rsid w:val="00CC7622"/>
    <w:rsid w:val="00CD4279"/>
    <w:rsid w:val="00CE734E"/>
    <w:rsid w:val="00D2418C"/>
    <w:rsid w:val="00D2627D"/>
    <w:rsid w:val="00D62670"/>
    <w:rsid w:val="00D81B96"/>
    <w:rsid w:val="00E15605"/>
    <w:rsid w:val="00E815DA"/>
    <w:rsid w:val="00EC7052"/>
    <w:rsid w:val="00FC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CBC6D"/>
  <w15:chartTrackingRefBased/>
  <w15:docId w15:val="{D36C23B7-8845-4EDA-8670-77D10531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5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7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7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34E"/>
  </w:style>
  <w:style w:type="paragraph" w:styleId="Footer">
    <w:name w:val="footer"/>
    <w:basedOn w:val="Normal"/>
    <w:link w:val="FooterChar"/>
    <w:uiPriority w:val="99"/>
    <w:unhideWhenUsed/>
    <w:rsid w:val="00CE7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34E"/>
  </w:style>
  <w:style w:type="paragraph" w:styleId="ListParagraph">
    <w:name w:val="List Paragraph"/>
    <w:basedOn w:val="Normal"/>
    <w:uiPriority w:val="34"/>
    <w:qFormat/>
    <w:rsid w:val="00936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4F13D-347D-4501-8D27-87F804C82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2022-09-29T15:12:00Z</cp:lastPrinted>
  <dcterms:created xsi:type="dcterms:W3CDTF">2022-10-16T15:49:00Z</dcterms:created>
  <dcterms:modified xsi:type="dcterms:W3CDTF">2022-10-21T21:43:00Z</dcterms:modified>
</cp:coreProperties>
</file>